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2FBD" w:rsidRPr="00A9117B" w:rsidRDefault="006E53D0" w:rsidP="00602FB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9251950" cy="6672407"/>
            <wp:effectExtent l="0" t="0" r="6350" b="0"/>
            <wp:docPr id="1" name="Рисунок 1" descr="C:\Users\Алексей\Desktop\программы ленар абый\обж 11кл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ексей\Desktop\программы ленар абый\обж 11кл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6724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602FBD" w:rsidRPr="00A9117B">
        <w:rPr>
          <w:rFonts w:ascii="Times New Roman" w:hAnsi="Times New Roman" w:cs="Times New Roman"/>
          <w:sz w:val="24"/>
          <w:szCs w:val="24"/>
        </w:rPr>
        <w:lastRenderedPageBreak/>
        <w:t xml:space="preserve">По учебному плану МБОУ  </w:t>
      </w:r>
      <w:proofErr w:type="spellStart"/>
      <w:r w:rsidR="00602FBD" w:rsidRPr="00A9117B">
        <w:rPr>
          <w:rFonts w:ascii="Times New Roman" w:hAnsi="Times New Roman" w:cs="Times New Roman"/>
          <w:sz w:val="24"/>
          <w:szCs w:val="24"/>
        </w:rPr>
        <w:t>Исенбаевская</w:t>
      </w:r>
      <w:proofErr w:type="spellEnd"/>
      <w:r w:rsidR="00602FBD" w:rsidRPr="00A9117B">
        <w:rPr>
          <w:rFonts w:ascii="Times New Roman" w:hAnsi="Times New Roman" w:cs="Times New Roman"/>
          <w:sz w:val="24"/>
          <w:szCs w:val="24"/>
        </w:rPr>
        <w:t xml:space="preserve"> средняя общеобразовательная школа  </w:t>
      </w:r>
      <w:proofErr w:type="spellStart"/>
      <w:r w:rsidR="00602FBD" w:rsidRPr="00A9117B">
        <w:rPr>
          <w:rFonts w:ascii="Times New Roman" w:hAnsi="Times New Roman" w:cs="Times New Roman"/>
          <w:sz w:val="24"/>
          <w:szCs w:val="24"/>
        </w:rPr>
        <w:t>Агрызского</w:t>
      </w:r>
      <w:proofErr w:type="spellEnd"/>
      <w:r w:rsidR="00602FBD" w:rsidRPr="00A9117B">
        <w:rPr>
          <w:rFonts w:ascii="Times New Roman" w:hAnsi="Times New Roman" w:cs="Times New Roman"/>
          <w:sz w:val="24"/>
          <w:szCs w:val="24"/>
        </w:rPr>
        <w:t xml:space="preserve"> муниципального рай</w:t>
      </w:r>
      <w:r w:rsidR="00DE29A2">
        <w:rPr>
          <w:rFonts w:ascii="Times New Roman" w:hAnsi="Times New Roman" w:cs="Times New Roman"/>
          <w:sz w:val="24"/>
          <w:szCs w:val="24"/>
        </w:rPr>
        <w:t>она Республики Татарстан на 2020</w:t>
      </w:r>
      <w:r w:rsidR="00602FBD" w:rsidRPr="00A9117B">
        <w:rPr>
          <w:rFonts w:ascii="Times New Roman" w:hAnsi="Times New Roman" w:cs="Times New Roman"/>
          <w:sz w:val="24"/>
          <w:szCs w:val="24"/>
        </w:rPr>
        <w:t>-20</w:t>
      </w:r>
      <w:r w:rsidR="00602FBD">
        <w:rPr>
          <w:rFonts w:ascii="Times New Roman" w:hAnsi="Times New Roman" w:cs="Times New Roman"/>
          <w:sz w:val="24"/>
          <w:szCs w:val="24"/>
        </w:rPr>
        <w:t>2</w:t>
      </w:r>
      <w:r w:rsidR="00DE29A2">
        <w:rPr>
          <w:rFonts w:ascii="Times New Roman" w:hAnsi="Times New Roman" w:cs="Times New Roman"/>
          <w:sz w:val="24"/>
          <w:szCs w:val="24"/>
        </w:rPr>
        <w:t>1</w:t>
      </w:r>
      <w:r w:rsidR="00602FBD" w:rsidRPr="00A9117B">
        <w:rPr>
          <w:rFonts w:ascii="Times New Roman" w:hAnsi="Times New Roman" w:cs="Times New Roman"/>
          <w:sz w:val="24"/>
          <w:szCs w:val="24"/>
        </w:rPr>
        <w:t xml:space="preserve"> учебный год на изучение</w:t>
      </w:r>
      <w:r w:rsidR="00090A8B">
        <w:rPr>
          <w:rFonts w:ascii="Times New Roman" w:hAnsi="Times New Roman" w:cs="Times New Roman"/>
          <w:sz w:val="24"/>
          <w:szCs w:val="24"/>
        </w:rPr>
        <w:t xml:space="preserve"> ОБЖ  в 11</w:t>
      </w:r>
      <w:r w:rsidR="00602FBD" w:rsidRPr="00A9117B">
        <w:rPr>
          <w:rFonts w:ascii="Times New Roman" w:hAnsi="Times New Roman" w:cs="Times New Roman"/>
          <w:sz w:val="24"/>
          <w:szCs w:val="24"/>
        </w:rPr>
        <w:t xml:space="preserve">  классе  отводится </w:t>
      </w:r>
      <w:r w:rsidR="00090A8B">
        <w:rPr>
          <w:rFonts w:ascii="Times New Roman" w:hAnsi="Times New Roman" w:cs="Times New Roman"/>
          <w:sz w:val="24"/>
          <w:szCs w:val="24"/>
        </w:rPr>
        <w:t>34 часа</w:t>
      </w:r>
      <w:r w:rsidR="00602FBD">
        <w:rPr>
          <w:rFonts w:ascii="Times New Roman" w:hAnsi="Times New Roman" w:cs="Times New Roman"/>
          <w:sz w:val="24"/>
          <w:szCs w:val="24"/>
        </w:rPr>
        <w:t>:  1 час</w:t>
      </w:r>
      <w:r w:rsidR="00602FBD" w:rsidRPr="00A9117B">
        <w:rPr>
          <w:rFonts w:ascii="Times New Roman" w:hAnsi="Times New Roman" w:cs="Times New Roman"/>
          <w:sz w:val="24"/>
          <w:szCs w:val="24"/>
        </w:rPr>
        <w:t xml:space="preserve">  в неделю</w:t>
      </w:r>
    </w:p>
    <w:p w:rsidR="003011B7" w:rsidRDefault="003011B7" w:rsidP="003011B7">
      <w:pPr>
        <w:pStyle w:val="a3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602FBD" w:rsidRPr="00122A92" w:rsidRDefault="003011B7" w:rsidP="003011B7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                              </w:t>
      </w:r>
      <w:r w:rsidR="00602FBD" w:rsidRPr="00122A92">
        <w:rPr>
          <w:rFonts w:ascii="Times New Roman" w:hAnsi="Times New Roman" w:cs="Times New Roman"/>
          <w:sz w:val="24"/>
          <w:szCs w:val="24"/>
        </w:rPr>
        <w:t xml:space="preserve">Планируемые результаты освоения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11</w:t>
      </w:r>
      <w:r w:rsidR="00602FBD" w:rsidRPr="00122A92">
        <w:rPr>
          <w:rFonts w:ascii="Times New Roman" w:hAnsi="Times New Roman" w:cs="Times New Roman"/>
          <w:sz w:val="24"/>
          <w:szCs w:val="24"/>
        </w:rPr>
        <w:t xml:space="preserve">  класса образовательной программы по ОБЖ</w:t>
      </w:r>
    </w:p>
    <w:p w:rsidR="00602FBD" w:rsidRPr="00122A92" w:rsidRDefault="00602FBD" w:rsidP="00602FBD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602FBD" w:rsidRPr="00122A92" w:rsidRDefault="00602FBD" w:rsidP="00602FBD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 результате изучения основ безопасности жизнедеятельности на базовом уровне ученик должен знать/понимать:</w:t>
      </w:r>
    </w:p>
    <w:p w:rsidR="00602FBD" w:rsidRPr="00122A92" w:rsidRDefault="00602FBD" w:rsidP="00602FBD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основные составляющие здорового образа жизни и их влияние на безопасность жизнедеятельности личности; репродуктивное здоровье и факторы, влияющие на него;</w:t>
      </w:r>
    </w:p>
    <w:p w:rsidR="00602FBD" w:rsidRPr="00122A92" w:rsidRDefault="00602FBD" w:rsidP="00602FBD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потенциальные опасности природного, техногенного и социального происхождения, характерные для региона проживания;</w:t>
      </w:r>
    </w:p>
    <w:p w:rsidR="00602FBD" w:rsidRPr="00122A92" w:rsidRDefault="00602FBD" w:rsidP="00602FBD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основные задачи государственных служб по защите населения и территорий от чрезвычайных ситуаций;</w:t>
      </w:r>
    </w:p>
    <w:p w:rsidR="00602FBD" w:rsidRPr="00122A92" w:rsidRDefault="00602FBD" w:rsidP="00602FBD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основы российского законодательства об обороне государства и воинской обязанности граждан;</w:t>
      </w:r>
    </w:p>
    <w:p w:rsidR="00602FBD" w:rsidRPr="00122A92" w:rsidRDefault="00602FBD" w:rsidP="00602FBD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состав и предназначение Вооруженных Сил Российской Федерации;</w:t>
      </w:r>
    </w:p>
    <w:p w:rsidR="00602FBD" w:rsidRPr="00122A92" w:rsidRDefault="00602FBD" w:rsidP="00602FBD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порядок первоначальной постановки на воинский учет, медицинского освидетельствования, призыва на военную службу;</w:t>
      </w:r>
    </w:p>
    <w:p w:rsidR="00602FBD" w:rsidRPr="00122A92" w:rsidRDefault="00602FBD" w:rsidP="00602FBD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основные права и обязанности граждан до призыва на военную службу, во время прохождения военной службы и пребывания в запасе;</w:t>
      </w:r>
    </w:p>
    <w:p w:rsidR="00602FBD" w:rsidRPr="00122A92" w:rsidRDefault="00602FBD" w:rsidP="00602FBD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основные виды военно-профессиональной деятельности; особенности прохождения военной службы по призыву и контракту, альтернативной гражданской службы;</w:t>
      </w:r>
    </w:p>
    <w:p w:rsidR="00602FBD" w:rsidRPr="00122A92" w:rsidRDefault="00602FBD" w:rsidP="00602FBD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требования, предъявляемые военной службой к уровню подготовки призывника;</w:t>
      </w:r>
    </w:p>
    <w:p w:rsidR="00602FBD" w:rsidRPr="00122A92" w:rsidRDefault="00602FBD" w:rsidP="00602FBD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предназначение, структуру и задачи РСЧС;</w:t>
      </w:r>
    </w:p>
    <w:p w:rsidR="00602FBD" w:rsidRPr="00122A92" w:rsidRDefault="00602FBD" w:rsidP="00602FBD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предназначение, структуру и задачи гражданской обороны;</w:t>
      </w:r>
    </w:p>
    <w:p w:rsidR="00602FBD" w:rsidRPr="00122A92" w:rsidRDefault="00602FBD" w:rsidP="00602FBD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- </w:t>
      </w:r>
      <w:hyperlink r:id="rId6" w:anchor="block_1000" w:history="1">
        <w:r w:rsidRPr="00122A92">
          <w:rPr>
            <w:rFonts w:ascii="Times New Roman" w:eastAsia="Times New Roman" w:hAnsi="Times New Roman" w:cs="Times New Roman"/>
            <w:bCs/>
            <w:sz w:val="24"/>
            <w:szCs w:val="24"/>
            <w:lang w:eastAsia="ru-RU"/>
          </w:rPr>
          <w:t>правила</w:t>
        </w:r>
      </w:hyperlink>
      <w:r w:rsidRPr="00122A9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безопасности дорожного движения (в части, касающейся пешеходов, велосипедистов, пассажиров и водителей транспортных средств);</w:t>
      </w:r>
    </w:p>
    <w:p w:rsidR="00602FBD" w:rsidRPr="00122A92" w:rsidRDefault="00602FBD" w:rsidP="00602FBD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уметь:</w:t>
      </w:r>
    </w:p>
    <w:p w:rsidR="00602FBD" w:rsidRPr="00122A92" w:rsidRDefault="00602FBD" w:rsidP="00602FBD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владеть способами защиты населения от чрезвычайных ситуаций природного и техногенного характера;</w:t>
      </w:r>
    </w:p>
    <w:p w:rsidR="00602FBD" w:rsidRPr="00122A92" w:rsidRDefault="00602FBD" w:rsidP="00602FBD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владеть навыками в области гражданской обороны;</w:t>
      </w:r>
    </w:p>
    <w:p w:rsidR="00602FBD" w:rsidRPr="00122A92" w:rsidRDefault="00602FBD" w:rsidP="00602FBD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пользоваться средствами индивидуальной и коллективной защиты;</w:t>
      </w:r>
    </w:p>
    <w:p w:rsidR="00602FBD" w:rsidRPr="00122A92" w:rsidRDefault="00602FBD" w:rsidP="00602FBD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оценивать уровень своей подготовки и осуществлять осознанное самоопределение по отношению к военной службе;</w:t>
      </w:r>
    </w:p>
    <w:p w:rsidR="00602FBD" w:rsidRPr="00122A92" w:rsidRDefault="00602FBD" w:rsidP="00602FBD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- соблюдать </w:t>
      </w:r>
      <w:hyperlink r:id="rId7" w:anchor="block_1000" w:history="1">
        <w:r w:rsidRPr="00122A92">
          <w:rPr>
            <w:rFonts w:ascii="Times New Roman" w:eastAsia="Times New Roman" w:hAnsi="Times New Roman" w:cs="Times New Roman"/>
            <w:bCs/>
            <w:sz w:val="24"/>
            <w:szCs w:val="24"/>
            <w:lang w:eastAsia="ru-RU"/>
          </w:rPr>
          <w:t>правила</w:t>
        </w:r>
      </w:hyperlink>
      <w:r w:rsidRPr="00122A9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безопасности дорожного движения (в части, касающейся пешеходов, велосипедистов, пассажиров и водителей транспортных средств);</w:t>
      </w:r>
    </w:p>
    <w:p w:rsidR="00602FBD" w:rsidRPr="00122A92" w:rsidRDefault="00602FBD" w:rsidP="00602FBD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адекватно оценивать транспортные ситуации, опасные для жизни и здоровья;</w:t>
      </w:r>
    </w:p>
    <w:p w:rsidR="00602FBD" w:rsidRPr="00122A92" w:rsidRDefault="00602FBD" w:rsidP="00602FBD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прогнозировать последствия своего поведения в качестве пешехода и (или) велосипедиста и (или) водителя транспортного средства в различных дорожных ситуациях для жизни и здоровья (своих и окружающих людей);</w:t>
      </w:r>
      <w:r w:rsidR="003011B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для</w:t>
      </w:r>
      <w:proofErr w:type="gramEnd"/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:</w:t>
      </w:r>
    </w:p>
    <w:p w:rsidR="00602FBD" w:rsidRPr="00122A92" w:rsidRDefault="00602FBD" w:rsidP="00602FBD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lastRenderedPageBreak/>
        <w:t>- ведения здорового образа жизни;- оказания первой медицинской помощи;- развития в себе духовных и физических качеств, необходимых для военной службы;</w:t>
      </w:r>
    </w:p>
    <w:p w:rsidR="00602FBD" w:rsidRPr="00122A92" w:rsidRDefault="00602FBD" w:rsidP="00602FBD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обращения в случае необходимости в службы экстренной помощи;</w:t>
      </w:r>
    </w:p>
    <w:p w:rsidR="00602FBD" w:rsidRPr="00122A92" w:rsidRDefault="00602FBD" w:rsidP="00602FBD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- понимания взаимосвязи учебного предмета с особенностями профессий и профессиональной деятельности, в основе которых лежат знания по данному учебному предмету</w:t>
      </w:r>
    </w:p>
    <w:p w:rsidR="00602FBD" w:rsidRPr="003011B7" w:rsidRDefault="00602FBD" w:rsidP="003011B7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 </w:t>
      </w:r>
      <w:r w:rsidR="003011B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                                                       </w:t>
      </w:r>
      <w:r w:rsidRPr="003011B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Содержание образовательной программы для 10-11 классов</w:t>
      </w:r>
    </w:p>
    <w:p w:rsidR="00602FBD" w:rsidRPr="00122A92" w:rsidRDefault="00602FBD" w:rsidP="00602FBD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122A9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Сохранение здоровья и обеспечение личной безопасности</w:t>
      </w:r>
    </w:p>
    <w:p w:rsidR="00602FBD" w:rsidRPr="00122A92" w:rsidRDefault="00602FBD" w:rsidP="00602FBD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 Здоровый образ жизни как основа личного здоровья и безопасной жизнедеятельности. Факторы, влияющие на укрепление здоровья. Факторы, разрушающие здоровье.</w:t>
      </w:r>
      <w:r w:rsidR="008F736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Репродуктивное здоровье. Правила личной гигиены. Беременность и гигиена беременности. Уход за младенцем</w:t>
      </w:r>
      <w:hyperlink r:id="rId8" w:anchor="block_912" w:history="1">
        <w:r w:rsidRPr="00122A92">
          <w:rPr>
            <w:rFonts w:ascii="Times New Roman" w:eastAsia="Times New Roman" w:hAnsi="Times New Roman" w:cs="Times New Roman"/>
            <w:bCs/>
            <w:color w:val="3272C0"/>
            <w:sz w:val="24"/>
            <w:szCs w:val="24"/>
            <w:lang w:eastAsia="ru-RU"/>
          </w:rPr>
          <w:t>*(12)</w:t>
        </w:r>
      </w:hyperlink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.Первая медицинская помощь при тепловых и солнечных ударах, поражениях электрическим током, переломах, кровотечениях; навыки проведения искусственного дыхания и непрямого массажа сердца.</w:t>
      </w:r>
      <w:r w:rsidR="008F736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hyperlink r:id="rId9" w:anchor="block_1000" w:history="1">
        <w:r w:rsidRPr="00122A92">
          <w:rPr>
            <w:rFonts w:ascii="Times New Roman" w:eastAsia="Times New Roman" w:hAnsi="Times New Roman" w:cs="Times New Roman"/>
            <w:bCs/>
            <w:sz w:val="24"/>
            <w:szCs w:val="24"/>
            <w:lang w:eastAsia="ru-RU"/>
          </w:rPr>
          <w:t>Правила</w:t>
        </w:r>
      </w:hyperlink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и безопасность дорожного движения (в части, касающейся пешеходов, велосипедистов, пассажиров и водителей транспортных средств).</w:t>
      </w:r>
    </w:p>
    <w:p w:rsidR="00602FBD" w:rsidRPr="00122A92" w:rsidRDefault="00602FBD" w:rsidP="00602FBD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 </w:t>
      </w:r>
      <w:r w:rsidRPr="00122A9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Государственная система обеспечения безопасности населения</w:t>
      </w:r>
    </w:p>
    <w:p w:rsidR="00602FBD" w:rsidRPr="00122A92" w:rsidRDefault="00602FBD" w:rsidP="00602FBD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122A9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Основные положения </w:t>
      </w:r>
      <w:hyperlink r:id="rId10" w:anchor="block_1000" w:history="1">
        <w:r w:rsidRPr="00122A92">
          <w:rPr>
            <w:rFonts w:ascii="Times New Roman" w:eastAsia="Times New Roman" w:hAnsi="Times New Roman" w:cs="Times New Roman"/>
            <w:bCs/>
            <w:sz w:val="24"/>
            <w:szCs w:val="24"/>
            <w:lang w:eastAsia="ru-RU"/>
          </w:rPr>
          <w:t>Концепции</w:t>
        </w:r>
      </w:hyperlink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национальной безопасности Российской Федерации.</w:t>
      </w:r>
    </w:p>
    <w:p w:rsidR="00602FBD" w:rsidRPr="00122A92" w:rsidRDefault="00602FBD" w:rsidP="00602FBD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proofErr w:type="gramStart"/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Чрезвычайные ситуации природного (метеорологические, геологические, гидрологические, биологические), техногенного (аварии на транспорте и объектах экономики, радиационное и химическое загрязнение местности) и социального (терроризм, вооруженные конфликты) характера.</w:t>
      </w:r>
      <w:proofErr w:type="gramEnd"/>
      <w:r w:rsidR="00816C2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Основные направления деятельности государственных организаций и ведомств Российской Федерации по защите населения и территорий от чрезвычайных ситуаций: прогноз, мониторинг, оповещение, защита, эвакуация, аварийно-спасательные работы, обучение населения.</w:t>
      </w:r>
      <w:r w:rsidR="00816C2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Единая государственная система предупреждения и ликвидации чрезвычайных ситуаций природного и техногенного характера (РСЧС)</w:t>
      </w:r>
      <w:proofErr w:type="gramStart"/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.Г</w:t>
      </w:r>
      <w:proofErr w:type="gramEnd"/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ражданская оборона, ее предназначение и задачи по обеспечению защиты населения от опасностей, возникающих при ведении военных действий или вследствие этих действий.</w:t>
      </w:r>
      <w:r w:rsidR="00222AC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Правила безопасного поведения человека при угрозе террористического акта и захвате в качестве заложника. Меры безопасности населения, оказавшегося на территории военных действий.</w:t>
      </w:r>
      <w:r w:rsidR="00816C2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Государственные службы по охране здоровья и обеспечения безопасности населения.</w:t>
      </w:r>
    </w:p>
    <w:p w:rsidR="00602FBD" w:rsidRPr="003011B7" w:rsidRDefault="00602FBD" w:rsidP="00602FBD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 </w:t>
      </w:r>
      <w:r w:rsidRPr="00122A9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Основы обороны государства и воинская обязанность</w:t>
      </w:r>
    </w:p>
    <w:p w:rsidR="00602FBD" w:rsidRPr="003011B7" w:rsidRDefault="00602FBD" w:rsidP="00602FBD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122A9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Защита Отечества - долг и обязанность граждан России. Основы законодательства Российской Федерации об обороне государства и воинской обязанности граждан.</w:t>
      </w:r>
      <w:r w:rsidR="00816C2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Вооруженные Силы Российской Федерации - основа обороны государства. История создания Вооруженных Сил. Виды Вооруженных Сил. Рода войск.</w:t>
      </w:r>
      <w:r w:rsidR="00816C2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Обязательная подготовка к военной службе. Требования к уровню образования призывников, их</w:t>
      </w:r>
      <w:r w:rsidR="003011B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здоровью и физической подготовленности. Первоначальная постановка на воинский учет, медицинское освидетельствование. Призыв на военную службу.</w:t>
      </w:r>
      <w:r w:rsidR="00816C2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Общие обязанности и права военнослужащих.</w:t>
      </w:r>
      <w:r w:rsidR="00816C2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Порядок и особенности прохождения военной службы по призыву и контракту. Альтернативная гражданская служба.</w:t>
      </w:r>
      <w:r w:rsidR="00816C2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Государственная и военная символика Российской Федерации, традиции и ритуалы Вооруженных Сил Российской Федерации.</w:t>
      </w:r>
      <w:r w:rsidR="00816C2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Военно-профессиональная ориентация, основные направления подготовки специалистов для службы в Вооруженных Силах Российской Федерации.</w:t>
      </w:r>
    </w:p>
    <w:p w:rsidR="00602FBD" w:rsidRPr="003011B7" w:rsidRDefault="00602FBD" w:rsidP="003011B7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122A92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lastRenderedPageBreak/>
        <w:t> </w:t>
      </w:r>
      <w:r w:rsidR="003011B7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                                                      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r w:rsidRPr="006518D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Календарно-тематическое планирование</w:t>
      </w:r>
      <w:r w:rsidR="003011B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учебного предмета в 11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классе</w:t>
      </w:r>
      <w:r w:rsidRPr="006518D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br/>
      </w:r>
      <w:r w:rsidRPr="00630DCD">
        <w:rPr>
          <w:rFonts w:ascii="Times New Roman" w:eastAsia="Times New Roman" w:hAnsi="Times New Roman" w:cs="Times New Roman"/>
          <w:sz w:val="24"/>
          <w:szCs w:val="24"/>
          <w:lang w:eastAsia="ru-RU"/>
        </w:rPr>
        <w:t>УМ</w:t>
      </w:r>
      <w:proofErr w:type="gramStart"/>
      <w:r w:rsidRPr="00630DCD">
        <w:rPr>
          <w:rFonts w:ascii="Times New Roman" w:eastAsia="Times New Roman" w:hAnsi="Times New Roman" w:cs="Times New Roman"/>
          <w:sz w:val="24"/>
          <w:szCs w:val="24"/>
          <w:lang w:eastAsia="ru-RU"/>
        </w:rPr>
        <w:t>К(</w:t>
      </w:r>
      <w:proofErr w:type="gramEnd"/>
      <w:r w:rsidRPr="00630DC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А.Т. Смирнов, Основы безопасности жизнедеятельност</w:t>
      </w:r>
      <w:r w:rsidR="003011B7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и, 11</w:t>
      </w:r>
      <w:r w:rsidRPr="00630DCD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класс, М.Просвещение,2017)</w:t>
      </w:r>
    </w:p>
    <w:p w:rsidR="00602FBD" w:rsidRPr="00630DCD" w:rsidRDefault="00602FBD" w:rsidP="00602FB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24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02FBD" w:rsidRPr="006518D8" w:rsidRDefault="00602FBD" w:rsidP="00602FBD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812"/>
        <w:gridCol w:w="8074"/>
        <w:gridCol w:w="1809"/>
        <w:gridCol w:w="1533"/>
        <w:gridCol w:w="12"/>
        <w:gridCol w:w="1476"/>
        <w:gridCol w:w="1070"/>
      </w:tblGrid>
      <w:tr w:rsidR="00602FBD" w:rsidTr="008E0FFC">
        <w:trPr>
          <w:trHeight w:val="300"/>
        </w:trPr>
        <w:tc>
          <w:tcPr>
            <w:tcW w:w="812" w:type="dxa"/>
            <w:vMerge w:val="restart"/>
          </w:tcPr>
          <w:p w:rsidR="00602FBD" w:rsidRPr="00CA54B9" w:rsidRDefault="00602FBD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4B9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CA54B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CA54B9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8074" w:type="dxa"/>
            <w:vMerge w:val="restart"/>
          </w:tcPr>
          <w:p w:rsidR="00602FBD" w:rsidRDefault="00602FBD" w:rsidP="008E0F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1809" w:type="dxa"/>
            <w:vMerge w:val="restart"/>
          </w:tcPr>
          <w:p w:rsidR="00602FBD" w:rsidRPr="00C4689F" w:rsidRDefault="00602FBD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89F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3021" w:type="dxa"/>
            <w:gridSpan w:val="3"/>
          </w:tcPr>
          <w:p w:rsidR="00602FBD" w:rsidRPr="00C4689F" w:rsidRDefault="00602FBD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89F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1070" w:type="dxa"/>
            <w:vMerge w:val="restart"/>
          </w:tcPr>
          <w:p w:rsidR="00602FBD" w:rsidRDefault="00602FBD" w:rsidP="008E0F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689F">
              <w:rPr>
                <w:rFonts w:ascii="Times New Roman" w:hAnsi="Times New Roman" w:cs="Times New Roman"/>
                <w:sz w:val="24"/>
                <w:szCs w:val="24"/>
              </w:rPr>
              <w:t>примечани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</w:p>
        </w:tc>
      </w:tr>
      <w:tr w:rsidR="00602FBD" w:rsidTr="008E0FFC">
        <w:trPr>
          <w:trHeight w:val="240"/>
        </w:trPr>
        <w:tc>
          <w:tcPr>
            <w:tcW w:w="812" w:type="dxa"/>
            <w:vMerge/>
          </w:tcPr>
          <w:p w:rsidR="00602FBD" w:rsidRPr="00CA54B9" w:rsidRDefault="00602FBD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74" w:type="dxa"/>
            <w:vMerge/>
          </w:tcPr>
          <w:p w:rsidR="00602FBD" w:rsidRDefault="00602FBD" w:rsidP="008E0F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09" w:type="dxa"/>
            <w:vMerge/>
          </w:tcPr>
          <w:p w:rsidR="00602FBD" w:rsidRDefault="00602FBD" w:rsidP="008E0F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45" w:type="dxa"/>
            <w:gridSpan w:val="2"/>
          </w:tcPr>
          <w:p w:rsidR="00602FBD" w:rsidRPr="00C4689F" w:rsidRDefault="00602FBD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89F">
              <w:rPr>
                <w:rFonts w:ascii="Times New Roman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1476" w:type="dxa"/>
          </w:tcPr>
          <w:p w:rsidR="00602FBD" w:rsidRPr="00C4689F" w:rsidRDefault="00602FBD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4689F">
              <w:rPr>
                <w:rFonts w:ascii="Times New Roman" w:hAnsi="Times New Roman" w:cs="Times New Roman"/>
                <w:sz w:val="24"/>
                <w:szCs w:val="24"/>
              </w:rPr>
              <w:t>факт</w:t>
            </w:r>
          </w:p>
        </w:tc>
        <w:tc>
          <w:tcPr>
            <w:tcW w:w="1070" w:type="dxa"/>
            <w:vMerge/>
          </w:tcPr>
          <w:p w:rsidR="00602FBD" w:rsidRPr="00C4689F" w:rsidRDefault="00602FBD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2FBD" w:rsidTr="008E0FFC">
        <w:tc>
          <w:tcPr>
            <w:tcW w:w="812" w:type="dxa"/>
          </w:tcPr>
          <w:p w:rsidR="00602FBD" w:rsidRPr="00CA54B9" w:rsidRDefault="00602FBD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74" w:type="dxa"/>
          </w:tcPr>
          <w:p w:rsidR="00602FBD" w:rsidRPr="00630DCD" w:rsidRDefault="00C25121" w:rsidP="008E0FF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78" w:lineRule="exact"/>
              <w:ind w:right="211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Раздел 1.</w:t>
            </w:r>
            <w:r w:rsidR="00602FBD" w:rsidRPr="00630DC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Сохранение здоровья и обеспечение личной безопасности                     9 часов</w:t>
            </w:r>
          </w:p>
        </w:tc>
        <w:tc>
          <w:tcPr>
            <w:tcW w:w="1809" w:type="dxa"/>
          </w:tcPr>
          <w:p w:rsidR="00602FBD" w:rsidRDefault="00602FBD" w:rsidP="008E0F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33" w:type="dxa"/>
          </w:tcPr>
          <w:p w:rsidR="00602FBD" w:rsidRPr="00C4689F" w:rsidRDefault="00602FBD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  <w:gridSpan w:val="2"/>
          </w:tcPr>
          <w:p w:rsidR="00602FBD" w:rsidRPr="00C4689F" w:rsidRDefault="00602FBD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0" w:type="dxa"/>
          </w:tcPr>
          <w:p w:rsidR="00602FBD" w:rsidRDefault="00602FBD" w:rsidP="008E0F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F7369" w:rsidTr="00C25121">
        <w:trPr>
          <w:trHeight w:val="469"/>
        </w:trPr>
        <w:tc>
          <w:tcPr>
            <w:tcW w:w="812" w:type="dxa"/>
          </w:tcPr>
          <w:p w:rsidR="008F7369" w:rsidRPr="00CA54B9" w:rsidRDefault="008F7369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4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74" w:type="dxa"/>
          </w:tcPr>
          <w:p w:rsidR="008F7369" w:rsidRPr="00C25121" w:rsidRDefault="008F7369" w:rsidP="008E0F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2A9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Факторы, разрушающие здоровье</w:t>
            </w:r>
            <w:proofErr w:type="gramStart"/>
            <w:r w:rsidRPr="00C251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C25121">
              <w:rPr>
                <w:rFonts w:ascii="Times New Roman" w:hAnsi="Times New Roman" w:cs="Times New Roman"/>
                <w:sz w:val="24"/>
                <w:szCs w:val="24"/>
              </w:rPr>
              <w:t>Формирование правильного взаимоотношения полов.</w:t>
            </w:r>
            <w:r w:rsidRPr="00122A9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Репродуктивное здоровье</w:t>
            </w:r>
          </w:p>
        </w:tc>
        <w:tc>
          <w:tcPr>
            <w:tcW w:w="1809" w:type="dxa"/>
          </w:tcPr>
          <w:p w:rsidR="008F7369" w:rsidRPr="00CA54B9" w:rsidRDefault="008F7369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4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3" w:type="dxa"/>
          </w:tcPr>
          <w:p w:rsidR="008F7369" w:rsidRPr="00942152" w:rsidRDefault="00AF7EB8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  <w:r w:rsidR="008F7369" w:rsidRPr="00942152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488" w:type="dxa"/>
            <w:gridSpan w:val="2"/>
          </w:tcPr>
          <w:p w:rsidR="008F7369" w:rsidRDefault="008F7369" w:rsidP="008E0F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0" w:type="dxa"/>
          </w:tcPr>
          <w:p w:rsidR="008F7369" w:rsidRDefault="008F7369" w:rsidP="008E0F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02FBD" w:rsidTr="008E0FFC">
        <w:trPr>
          <w:trHeight w:val="255"/>
        </w:trPr>
        <w:tc>
          <w:tcPr>
            <w:tcW w:w="812" w:type="dxa"/>
          </w:tcPr>
          <w:p w:rsidR="00602FBD" w:rsidRPr="00CA54B9" w:rsidRDefault="00602FBD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074" w:type="dxa"/>
          </w:tcPr>
          <w:p w:rsidR="00602FBD" w:rsidRPr="00C25121" w:rsidRDefault="00C25121" w:rsidP="008E0FF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25121">
              <w:rPr>
                <w:rFonts w:ascii="Times New Roman" w:hAnsi="Times New Roman" w:cs="Times New Roman"/>
                <w:sz w:val="24"/>
                <w:szCs w:val="24"/>
              </w:rPr>
              <w:t>Профилактика СПИДа</w:t>
            </w:r>
          </w:p>
        </w:tc>
        <w:tc>
          <w:tcPr>
            <w:tcW w:w="1809" w:type="dxa"/>
          </w:tcPr>
          <w:p w:rsidR="00602FBD" w:rsidRPr="00CA54B9" w:rsidRDefault="00602FBD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3" w:type="dxa"/>
          </w:tcPr>
          <w:p w:rsidR="00602FBD" w:rsidRPr="00942152" w:rsidRDefault="00AF7EB8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13.09</w:t>
            </w:r>
          </w:p>
        </w:tc>
        <w:tc>
          <w:tcPr>
            <w:tcW w:w="1488" w:type="dxa"/>
            <w:gridSpan w:val="2"/>
          </w:tcPr>
          <w:p w:rsidR="00602FBD" w:rsidRDefault="00602FBD" w:rsidP="008E0F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0" w:type="dxa"/>
          </w:tcPr>
          <w:p w:rsidR="00602FBD" w:rsidRDefault="00602FBD" w:rsidP="008E0F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02FBD" w:rsidTr="008F7369">
        <w:trPr>
          <w:trHeight w:val="314"/>
        </w:trPr>
        <w:tc>
          <w:tcPr>
            <w:tcW w:w="812" w:type="dxa"/>
          </w:tcPr>
          <w:p w:rsidR="00602FBD" w:rsidRPr="00CA54B9" w:rsidRDefault="00602FBD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074" w:type="dxa"/>
          </w:tcPr>
          <w:p w:rsidR="00602FBD" w:rsidRPr="00FC2BE7" w:rsidRDefault="008F7369" w:rsidP="008F7369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22A9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Правила личной гигиены</w:t>
            </w:r>
          </w:p>
        </w:tc>
        <w:tc>
          <w:tcPr>
            <w:tcW w:w="1809" w:type="dxa"/>
          </w:tcPr>
          <w:p w:rsidR="00602FBD" w:rsidRPr="00CA54B9" w:rsidRDefault="00602FBD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4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3" w:type="dxa"/>
          </w:tcPr>
          <w:p w:rsidR="00602FBD" w:rsidRPr="00942152" w:rsidRDefault="00AF7EB8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602FBD" w:rsidRPr="00942152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488" w:type="dxa"/>
            <w:gridSpan w:val="2"/>
          </w:tcPr>
          <w:p w:rsidR="00602FBD" w:rsidRDefault="00602FBD" w:rsidP="008E0F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0" w:type="dxa"/>
          </w:tcPr>
          <w:p w:rsidR="00602FBD" w:rsidRDefault="00602FBD" w:rsidP="008E0F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F7369" w:rsidTr="008F7369">
        <w:trPr>
          <w:trHeight w:val="221"/>
        </w:trPr>
        <w:tc>
          <w:tcPr>
            <w:tcW w:w="812" w:type="dxa"/>
          </w:tcPr>
          <w:p w:rsidR="008F7369" w:rsidRDefault="00DA36AE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074" w:type="dxa"/>
          </w:tcPr>
          <w:p w:rsidR="008F7369" w:rsidRDefault="008F7369" w:rsidP="008F7369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Практическое занятие Первая медицинская помощь 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:</w:t>
            </w:r>
            <w:r w:rsidRPr="00122A9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н</w:t>
            </w:r>
            <w:proofErr w:type="gramEnd"/>
            <w:r w:rsidRPr="00122A9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авыки проведения искусственного дыхания и непрямого массажа сердца</w:t>
            </w:r>
          </w:p>
        </w:tc>
        <w:tc>
          <w:tcPr>
            <w:tcW w:w="1809" w:type="dxa"/>
          </w:tcPr>
          <w:p w:rsidR="008F7369" w:rsidRPr="00CA54B9" w:rsidRDefault="008F7369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3" w:type="dxa"/>
          </w:tcPr>
          <w:p w:rsidR="008F7369" w:rsidRPr="00942152" w:rsidRDefault="00AF7EB8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27.09</w:t>
            </w:r>
          </w:p>
        </w:tc>
        <w:tc>
          <w:tcPr>
            <w:tcW w:w="1488" w:type="dxa"/>
            <w:gridSpan w:val="2"/>
          </w:tcPr>
          <w:p w:rsidR="008F7369" w:rsidRDefault="008F7369" w:rsidP="008E0F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0" w:type="dxa"/>
          </w:tcPr>
          <w:p w:rsidR="008F7369" w:rsidRDefault="008F7369" w:rsidP="008E0F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F7369" w:rsidTr="008E0FFC">
        <w:trPr>
          <w:trHeight w:val="314"/>
        </w:trPr>
        <w:tc>
          <w:tcPr>
            <w:tcW w:w="812" w:type="dxa"/>
          </w:tcPr>
          <w:p w:rsidR="008F7369" w:rsidRDefault="00DA36AE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074" w:type="dxa"/>
          </w:tcPr>
          <w:p w:rsidR="008F7369" w:rsidRDefault="008F7369" w:rsidP="008F7369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  <w:r w:rsidRPr="00122A9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Первая медицинская помощь при переломах, </w:t>
            </w:r>
          </w:p>
        </w:tc>
        <w:tc>
          <w:tcPr>
            <w:tcW w:w="1809" w:type="dxa"/>
          </w:tcPr>
          <w:p w:rsidR="008F7369" w:rsidRPr="00CA54B9" w:rsidRDefault="008F7369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3" w:type="dxa"/>
          </w:tcPr>
          <w:p w:rsidR="008F7369" w:rsidRPr="00942152" w:rsidRDefault="00AF7EB8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04.10</w:t>
            </w:r>
          </w:p>
        </w:tc>
        <w:tc>
          <w:tcPr>
            <w:tcW w:w="1488" w:type="dxa"/>
            <w:gridSpan w:val="2"/>
          </w:tcPr>
          <w:p w:rsidR="008F7369" w:rsidRDefault="008F7369" w:rsidP="008E0F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0" w:type="dxa"/>
          </w:tcPr>
          <w:p w:rsidR="008F7369" w:rsidRDefault="008F7369" w:rsidP="008E0F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02FBD" w:rsidTr="008E0FFC">
        <w:trPr>
          <w:trHeight w:val="635"/>
        </w:trPr>
        <w:tc>
          <w:tcPr>
            <w:tcW w:w="812" w:type="dxa"/>
          </w:tcPr>
          <w:p w:rsidR="00602FBD" w:rsidRDefault="002E512B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074" w:type="dxa"/>
          </w:tcPr>
          <w:p w:rsidR="00602FBD" w:rsidRDefault="008F7369" w:rsidP="00400F1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3" w:lineRule="exact"/>
              <w:ind w:right="54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F736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hyperlink r:id="rId11" w:anchor="block_1000" w:history="1">
              <w:r w:rsidR="00400F12" w:rsidRPr="00122A92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Правила</w:t>
              </w:r>
            </w:hyperlink>
            <w:r w:rsidR="00400F12" w:rsidRPr="00122A9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и безопасность дорожного движения (в части, касающ</w:t>
            </w:r>
            <w:r w:rsidR="00400F1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ейся пешеходов, велосипедистов)</w:t>
            </w:r>
          </w:p>
        </w:tc>
        <w:tc>
          <w:tcPr>
            <w:tcW w:w="1809" w:type="dxa"/>
          </w:tcPr>
          <w:p w:rsidR="00602FBD" w:rsidRPr="00CA54B9" w:rsidRDefault="00602FBD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3" w:type="dxa"/>
          </w:tcPr>
          <w:p w:rsidR="00602FBD" w:rsidRPr="00942152" w:rsidRDefault="00AF7EB8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11.10</w:t>
            </w:r>
          </w:p>
        </w:tc>
        <w:tc>
          <w:tcPr>
            <w:tcW w:w="1488" w:type="dxa"/>
            <w:gridSpan w:val="2"/>
          </w:tcPr>
          <w:p w:rsidR="00602FBD" w:rsidRDefault="00602FBD" w:rsidP="008E0F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0" w:type="dxa"/>
          </w:tcPr>
          <w:p w:rsidR="00602FBD" w:rsidRDefault="00602FBD" w:rsidP="008E0F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02FBD" w:rsidTr="008E0FFC">
        <w:trPr>
          <w:trHeight w:val="628"/>
        </w:trPr>
        <w:tc>
          <w:tcPr>
            <w:tcW w:w="812" w:type="dxa"/>
          </w:tcPr>
          <w:p w:rsidR="00602FBD" w:rsidRDefault="002E512B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074" w:type="dxa"/>
          </w:tcPr>
          <w:p w:rsidR="00602FBD" w:rsidRPr="00630DCD" w:rsidRDefault="006E53D0" w:rsidP="00400F1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12" w:anchor="block_1000" w:history="1">
              <w:r w:rsidR="00400F12" w:rsidRPr="00122A92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Правила</w:t>
              </w:r>
            </w:hyperlink>
            <w:r w:rsidR="00400F12" w:rsidRPr="00122A9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и безопасность дорожного движения (в части, касающейся пассажиров и водителей транспортных средств)</w:t>
            </w:r>
          </w:p>
        </w:tc>
        <w:tc>
          <w:tcPr>
            <w:tcW w:w="1809" w:type="dxa"/>
          </w:tcPr>
          <w:p w:rsidR="00602FBD" w:rsidRPr="00CA54B9" w:rsidRDefault="00602FBD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3" w:type="dxa"/>
          </w:tcPr>
          <w:p w:rsidR="00602FBD" w:rsidRPr="00942152" w:rsidRDefault="00AF7EB8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18.10</w:t>
            </w:r>
          </w:p>
        </w:tc>
        <w:tc>
          <w:tcPr>
            <w:tcW w:w="1488" w:type="dxa"/>
            <w:gridSpan w:val="2"/>
          </w:tcPr>
          <w:p w:rsidR="00602FBD" w:rsidRDefault="00602FBD" w:rsidP="008E0F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0" w:type="dxa"/>
          </w:tcPr>
          <w:p w:rsidR="00602FBD" w:rsidRDefault="00602FBD" w:rsidP="008E0F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02FBD" w:rsidTr="002E512B">
        <w:trPr>
          <w:trHeight w:val="383"/>
        </w:trPr>
        <w:tc>
          <w:tcPr>
            <w:tcW w:w="812" w:type="dxa"/>
          </w:tcPr>
          <w:p w:rsidR="00602FBD" w:rsidRPr="00CA54B9" w:rsidRDefault="002E512B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074" w:type="dxa"/>
          </w:tcPr>
          <w:p w:rsidR="00602FBD" w:rsidRPr="00122A92" w:rsidRDefault="006E53D0" w:rsidP="00400F12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hyperlink r:id="rId13" w:anchor="block_1000" w:history="1">
              <w:r w:rsidR="00400F12" w:rsidRPr="00122A92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Правила</w:t>
              </w:r>
            </w:hyperlink>
            <w:r w:rsidR="00400F12" w:rsidRPr="00122A9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и безопасность дорожного </w:t>
            </w:r>
            <w:r w:rsidR="00400F1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движения.</w:t>
            </w:r>
            <w:r w:rsidR="002E512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400F1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Тестирование</w:t>
            </w:r>
          </w:p>
        </w:tc>
        <w:tc>
          <w:tcPr>
            <w:tcW w:w="1809" w:type="dxa"/>
          </w:tcPr>
          <w:p w:rsidR="00602FBD" w:rsidRPr="00CA54B9" w:rsidRDefault="00602FBD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4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3" w:type="dxa"/>
          </w:tcPr>
          <w:p w:rsidR="00602FBD" w:rsidRPr="00942152" w:rsidRDefault="00E81C87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25.10</w:t>
            </w:r>
          </w:p>
        </w:tc>
        <w:tc>
          <w:tcPr>
            <w:tcW w:w="1488" w:type="dxa"/>
            <w:gridSpan w:val="2"/>
          </w:tcPr>
          <w:p w:rsidR="00602FBD" w:rsidRDefault="00602FBD" w:rsidP="008E0F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0" w:type="dxa"/>
          </w:tcPr>
          <w:p w:rsidR="00602FBD" w:rsidRDefault="00602FBD" w:rsidP="008E0F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02FBD" w:rsidTr="008E0FFC">
        <w:trPr>
          <w:trHeight w:val="360"/>
        </w:trPr>
        <w:tc>
          <w:tcPr>
            <w:tcW w:w="812" w:type="dxa"/>
          </w:tcPr>
          <w:p w:rsidR="00602FBD" w:rsidRDefault="00602FBD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74" w:type="dxa"/>
          </w:tcPr>
          <w:p w:rsidR="00602FBD" w:rsidRPr="009B5DE0" w:rsidRDefault="00602FBD" w:rsidP="008E0FF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B5DE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Раздел 2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9B5DE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Государственная система обеспечения безопасности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9B5DE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населения</w:t>
            </w:r>
          </w:p>
        </w:tc>
        <w:tc>
          <w:tcPr>
            <w:tcW w:w="1809" w:type="dxa"/>
          </w:tcPr>
          <w:p w:rsidR="00602FBD" w:rsidRPr="00CA54B9" w:rsidRDefault="00602FBD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33" w:type="dxa"/>
          </w:tcPr>
          <w:p w:rsidR="00602FBD" w:rsidRPr="00942152" w:rsidRDefault="00602FBD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  <w:gridSpan w:val="2"/>
          </w:tcPr>
          <w:p w:rsidR="00602FBD" w:rsidRDefault="00602FBD" w:rsidP="008E0F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0" w:type="dxa"/>
          </w:tcPr>
          <w:p w:rsidR="00602FBD" w:rsidRDefault="00602FBD" w:rsidP="008E0F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02FBD" w:rsidTr="008E0FFC">
        <w:trPr>
          <w:trHeight w:val="735"/>
        </w:trPr>
        <w:tc>
          <w:tcPr>
            <w:tcW w:w="812" w:type="dxa"/>
          </w:tcPr>
          <w:p w:rsidR="00602FBD" w:rsidRDefault="00602FBD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EC640B">
              <w:rPr>
                <w:rFonts w:ascii="Times New Roman" w:hAnsi="Times New Roman" w:cs="Times New Roman"/>
                <w:sz w:val="24"/>
                <w:szCs w:val="24"/>
              </w:rPr>
              <w:t>-11</w:t>
            </w:r>
          </w:p>
        </w:tc>
        <w:tc>
          <w:tcPr>
            <w:tcW w:w="8074" w:type="dxa"/>
          </w:tcPr>
          <w:p w:rsidR="00602FBD" w:rsidRPr="009B5DE0" w:rsidRDefault="00602FBD" w:rsidP="002E512B">
            <w:pPr>
              <w:shd w:val="clear" w:color="auto" w:fill="FFFFFF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B5DE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122A9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Основные положения </w:t>
            </w:r>
            <w:hyperlink r:id="rId14" w:anchor="block_1000" w:history="1">
              <w:r w:rsidRPr="00122A92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Концепции</w:t>
              </w:r>
            </w:hyperlink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122A9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национальной безопасности Российской Федерации</w:t>
            </w:r>
            <w:r w:rsidR="002E512B" w:rsidRPr="002E512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2E512B" w:rsidRPr="00122A9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Чрезвычайные </w:t>
            </w:r>
            <w:r w:rsidR="002E512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ситуации </w:t>
            </w:r>
            <w:r w:rsidR="002E512B" w:rsidRPr="00122A9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социального (терроризм, вооруженные конфликты) характера</w:t>
            </w:r>
            <w:proofErr w:type="gramStart"/>
            <w:r w:rsidR="002E512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EC640B" w:rsidRPr="00122A9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="00EC640B" w:rsidRPr="00122A9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Правила безопасного поведения человека при угрозе террористического акта и захвате в качестве заложника. Меры безопасности населения, оказавшегося на территории военных действи</w:t>
            </w:r>
            <w:r w:rsidR="00EC640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й</w:t>
            </w:r>
          </w:p>
        </w:tc>
        <w:tc>
          <w:tcPr>
            <w:tcW w:w="1809" w:type="dxa"/>
          </w:tcPr>
          <w:p w:rsidR="00602FBD" w:rsidRDefault="00EC640B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33" w:type="dxa"/>
          </w:tcPr>
          <w:p w:rsidR="00AF7EB8" w:rsidRDefault="00AF7EB8" w:rsidP="008E0FF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F7EB8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08.11</w:t>
            </w:r>
          </w:p>
          <w:p w:rsidR="00E81C87" w:rsidRPr="00942152" w:rsidRDefault="00E81C87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15.11</w:t>
            </w:r>
          </w:p>
        </w:tc>
        <w:tc>
          <w:tcPr>
            <w:tcW w:w="1488" w:type="dxa"/>
            <w:gridSpan w:val="2"/>
          </w:tcPr>
          <w:p w:rsidR="00602FBD" w:rsidRDefault="00602FBD" w:rsidP="008E0F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0" w:type="dxa"/>
          </w:tcPr>
          <w:p w:rsidR="00602FBD" w:rsidRDefault="00602FBD" w:rsidP="008E0F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02FBD" w:rsidTr="008E0FFC">
        <w:trPr>
          <w:trHeight w:val="637"/>
        </w:trPr>
        <w:tc>
          <w:tcPr>
            <w:tcW w:w="812" w:type="dxa"/>
          </w:tcPr>
          <w:p w:rsidR="00602FBD" w:rsidRDefault="00222ACD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074" w:type="dxa"/>
          </w:tcPr>
          <w:p w:rsidR="00602FBD" w:rsidRPr="009B5DE0" w:rsidRDefault="00602FBD" w:rsidP="00222AC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</w:t>
            </w:r>
            <w:r w:rsidR="00222ACD" w:rsidRPr="00122A9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Меры безопасности населения, оказавшегося на территории военных действи</w:t>
            </w:r>
            <w:r w:rsidR="00222AC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й</w:t>
            </w:r>
          </w:p>
        </w:tc>
        <w:tc>
          <w:tcPr>
            <w:tcW w:w="1809" w:type="dxa"/>
          </w:tcPr>
          <w:p w:rsidR="00602FBD" w:rsidRDefault="00602FBD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3" w:type="dxa"/>
          </w:tcPr>
          <w:p w:rsidR="00602FBD" w:rsidRPr="00942152" w:rsidRDefault="00E81C87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AF7EB8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488" w:type="dxa"/>
            <w:gridSpan w:val="2"/>
          </w:tcPr>
          <w:p w:rsidR="00602FBD" w:rsidRDefault="00602FBD" w:rsidP="008E0F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0" w:type="dxa"/>
          </w:tcPr>
          <w:p w:rsidR="00602FBD" w:rsidRDefault="00602FBD" w:rsidP="008E0F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02FBD" w:rsidTr="008E0FFC">
        <w:trPr>
          <w:trHeight w:val="279"/>
        </w:trPr>
        <w:tc>
          <w:tcPr>
            <w:tcW w:w="812" w:type="dxa"/>
          </w:tcPr>
          <w:p w:rsidR="00602FBD" w:rsidRDefault="00602FBD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  <w:p w:rsidR="00E31FF4" w:rsidRDefault="00E31FF4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31FF4" w:rsidRDefault="00E31FF4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</w:p>
          <w:p w:rsidR="00E31FF4" w:rsidRPr="00CA54B9" w:rsidRDefault="00E31FF4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74" w:type="dxa"/>
          </w:tcPr>
          <w:p w:rsidR="00602FBD" w:rsidRPr="004C4354" w:rsidRDefault="00222ACD" w:rsidP="00E31FF4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  </w:t>
            </w:r>
            <w:r w:rsidR="00E31FF4" w:rsidRPr="00122A9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Чрезвычайные ситуации техногенного (аварии на транспорте и объектах экономики, радиационное и химическое загрязнение местности) </w:t>
            </w:r>
            <w:r w:rsidR="00E31FF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характера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</w:t>
            </w:r>
            <w:r w:rsidRPr="00122A9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Основные направления деятельности государственных организаций и ведомств Российской Федерации по защите населения и территорий от чрезвычайных ситуаций: прогноз, мониторинг, оповещение, защита, эвакуация, аварийно-спасательные работы, обучение населения.</w:t>
            </w:r>
          </w:p>
        </w:tc>
        <w:tc>
          <w:tcPr>
            <w:tcW w:w="1809" w:type="dxa"/>
          </w:tcPr>
          <w:p w:rsidR="00602FBD" w:rsidRPr="00CA54B9" w:rsidRDefault="00602FBD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4B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1533" w:type="dxa"/>
          </w:tcPr>
          <w:p w:rsidR="00602FBD" w:rsidRDefault="00AF7EB8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22.11</w:t>
            </w:r>
          </w:p>
          <w:p w:rsidR="00AF7EB8" w:rsidRDefault="00AF7EB8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F7EB8" w:rsidRDefault="00AF7EB8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F7EB8" w:rsidRPr="00942152" w:rsidRDefault="00AF7EB8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06.12</w:t>
            </w:r>
          </w:p>
        </w:tc>
        <w:tc>
          <w:tcPr>
            <w:tcW w:w="1488" w:type="dxa"/>
            <w:gridSpan w:val="2"/>
          </w:tcPr>
          <w:p w:rsidR="00602FBD" w:rsidRDefault="00602FBD" w:rsidP="008E0F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0" w:type="dxa"/>
          </w:tcPr>
          <w:p w:rsidR="00602FBD" w:rsidRDefault="00602FBD" w:rsidP="008E0F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02FBD" w:rsidTr="008E0FFC">
        <w:trPr>
          <w:trHeight w:val="255"/>
        </w:trPr>
        <w:tc>
          <w:tcPr>
            <w:tcW w:w="812" w:type="dxa"/>
          </w:tcPr>
          <w:p w:rsidR="00602FBD" w:rsidRPr="00CA54B9" w:rsidRDefault="00E31FF4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8074" w:type="dxa"/>
          </w:tcPr>
          <w:p w:rsidR="00602FBD" w:rsidRPr="00E31FF4" w:rsidRDefault="00177622" w:rsidP="008E0FFC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E31FF4">
              <w:rPr>
                <w:rFonts w:ascii="Times New Roman" w:hAnsi="Times New Roman" w:cs="Times New Roman"/>
                <w:sz w:val="24"/>
                <w:szCs w:val="24"/>
              </w:rPr>
              <w:t>Средства индивидуальной защиты</w:t>
            </w:r>
          </w:p>
        </w:tc>
        <w:tc>
          <w:tcPr>
            <w:tcW w:w="1809" w:type="dxa"/>
          </w:tcPr>
          <w:p w:rsidR="00602FBD" w:rsidRPr="00CA54B9" w:rsidRDefault="00E31FF4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3" w:type="dxa"/>
          </w:tcPr>
          <w:p w:rsidR="00602FBD" w:rsidRPr="00942152" w:rsidRDefault="00AF7EB8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13.12</w:t>
            </w:r>
          </w:p>
        </w:tc>
        <w:tc>
          <w:tcPr>
            <w:tcW w:w="1488" w:type="dxa"/>
            <w:gridSpan w:val="2"/>
          </w:tcPr>
          <w:p w:rsidR="00602FBD" w:rsidRDefault="00602FBD" w:rsidP="008E0F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0" w:type="dxa"/>
          </w:tcPr>
          <w:p w:rsidR="00602FBD" w:rsidRDefault="00602FBD" w:rsidP="008E0F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02FBD" w:rsidTr="00177622">
        <w:trPr>
          <w:trHeight w:val="281"/>
        </w:trPr>
        <w:tc>
          <w:tcPr>
            <w:tcW w:w="812" w:type="dxa"/>
          </w:tcPr>
          <w:p w:rsidR="00602FBD" w:rsidRPr="00CA54B9" w:rsidRDefault="00E31FF4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074" w:type="dxa"/>
          </w:tcPr>
          <w:p w:rsidR="00177622" w:rsidRPr="00177622" w:rsidRDefault="00177622" w:rsidP="00177622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76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ция гражданской обороны в школе</w:t>
            </w:r>
          </w:p>
        </w:tc>
        <w:tc>
          <w:tcPr>
            <w:tcW w:w="1809" w:type="dxa"/>
          </w:tcPr>
          <w:p w:rsidR="00602FBD" w:rsidRPr="00CA54B9" w:rsidRDefault="00602FBD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3" w:type="dxa"/>
          </w:tcPr>
          <w:p w:rsidR="00602FBD" w:rsidRPr="00942152" w:rsidRDefault="00AF7EB8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20.12</w:t>
            </w:r>
          </w:p>
        </w:tc>
        <w:tc>
          <w:tcPr>
            <w:tcW w:w="1488" w:type="dxa"/>
            <w:gridSpan w:val="2"/>
          </w:tcPr>
          <w:p w:rsidR="00602FBD" w:rsidRDefault="00602FBD" w:rsidP="008E0F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0" w:type="dxa"/>
          </w:tcPr>
          <w:p w:rsidR="00602FBD" w:rsidRDefault="00602FBD" w:rsidP="008E0F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02FBD" w:rsidTr="008E0FFC">
        <w:trPr>
          <w:trHeight w:val="477"/>
        </w:trPr>
        <w:tc>
          <w:tcPr>
            <w:tcW w:w="812" w:type="dxa"/>
          </w:tcPr>
          <w:p w:rsidR="00602FBD" w:rsidRPr="00CA54B9" w:rsidRDefault="00602FBD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074" w:type="dxa"/>
          </w:tcPr>
          <w:p w:rsidR="00602FBD" w:rsidRPr="00E31FF4" w:rsidRDefault="00E31FF4" w:rsidP="00E31FF4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6D245F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Государственные службы по охране здоровья и обеспечения безопасности населения.</w:t>
            </w:r>
          </w:p>
        </w:tc>
        <w:tc>
          <w:tcPr>
            <w:tcW w:w="1809" w:type="dxa"/>
          </w:tcPr>
          <w:p w:rsidR="00602FBD" w:rsidRPr="00CA54B9" w:rsidRDefault="00602FBD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4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3" w:type="dxa"/>
          </w:tcPr>
          <w:p w:rsidR="00602FBD" w:rsidRPr="00942152" w:rsidRDefault="00E81C87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10.01</w:t>
            </w:r>
          </w:p>
        </w:tc>
        <w:tc>
          <w:tcPr>
            <w:tcW w:w="1488" w:type="dxa"/>
            <w:gridSpan w:val="2"/>
          </w:tcPr>
          <w:p w:rsidR="00602FBD" w:rsidRDefault="00602FBD" w:rsidP="008E0F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0" w:type="dxa"/>
          </w:tcPr>
          <w:p w:rsidR="00602FBD" w:rsidRDefault="00602FBD" w:rsidP="008E0F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02FBD" w:rsidTr="008E0FFC">
        <w:trPr>
          <w:trHeight w:val="423"/>
        </w:trPr>
        <w:tc>
          <w:tcPr>
            <w:tcW w:w="812" w:type="dxa"/>
          </w:tcPr>
          <w:p w:rsidR="00602FBD" w:rsidRPr="00CA54B9" w:rsidRDefault="00602FBD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74" w:type="dxa"/>
          </w:tcPr>
          <w:tbl>
            <w:tblPr>
              <w:tblW w:w="30529" w:type="dxa"/>
              <w:tblInd w:w="45" w:type="dxa"/>
              <w:tblLayout w:type="fixed"/>
              <w:tblCellMar>
                <w:left w:w="40" w:type="dxa"/>
                <w:right w:w="40" w:type="dxa"/>
              </w:tblCellMar>
              <w:tblLook w:val="0000" w:firstRow="0" w:lastRow="0" w:firstColumn="0" w:lastColumn="0" w:noHBand="0" w:noVBand="0"/>
            </w:tblPr>
            <w:tblGrid>
              <w:gridCol w:w="22747"/>
              <w:gridCol w:w="7782"/>
            </w:tblGrid>
            <w:tr w:rsidR="00602FBD" w:rsidRPr="00B56F8C" w:rsidTr="008E0FFC">
              <w:trPr>
                <w:trHeight w:hRule="exact" w:val="443"/>
              </w:trPr>
              <w:tc>
                <w:tcPr>
                  <w:tcW w:w="22747" w:type="dxa"/>
                  <w:tcBorders>
                    <w:top w:val="single" w:sz="4" w:space="0" w:color="auto"/>
                    <w:bottom w:val="nil"/>
                    <w:right w:val="single" w:sz="4" w:space="0" w:color="auto"/>
                  </w:tcBorders>
                  <w:shd w:val="clear" w:color="auto" w:fill="FFFFFF"/>
                </w:tcPr>
                <w:p w:rsidR="00602FBD" w:rsidRDefault="00602FBD" w:rsidP="008E0FFC">
                  <w:pPr>
                    <w:shd w:val="clear" w:color="auto" w:fill="FFFFFF"/>
                    <w:spacing w:line="278" w:lineRule="exact"/>
                    <w:ind w:right="211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 xml:space="preserve">Раздел 3  </w:t>
                  </w:r>
                  <w:r w:rsidRPr="00B56F8C">
                    <w:rPr>
                      <w:b/>
                      <w:sz w:val="24"/>
                      <w:szCs w:val="24"/>
                    </w:rPr>
                    <w:t>Основы обороны государства и воинская обязанность</w:t>
                  </w:r>
                </w:p>
                <w:p w:rsidR="00602FBD" w:rsidRDefault="00602FBD" w:rsidP="008E0FFC">
                  <w:pPr>
                    <w:shd w:val="clear" w:color="auto" w:fill="FFFFFF"/>
                    <w:spacing w:line="278" w:lineRule="exact"/>
                    <w:ind w:left="240"/>
                    <w:rPr>
                      <w:b/>
                      <w:sz w:val="24"/>
                      <w:szCs w:val="24"/>
                    </w:rPr>
                  </w:pPr>
                </w:p>
                <w:p w:rsidR="00602FBD" w:rsidRDefault="00602FBD" w:rsidP="008E0FFC">
                  <w:pPr>
                    <w:shd w:val="clear" w:color="auto" w:fill="FFFFFF"/>
                    <w:spacing w:line="278" w:lineRule="exact"/>
                    <w:ind w:left="240"/>
                    <w:rPr>
                      <w:b/>
                      <w:sz w:val="24"/>
                      <w:szCs w:val="24"/>
                    </w:rPr>
                  </w:pPr>
                </w:p>
                <w:p w:rsidR="00602FBD" w:rsidRDefault="00602FBD" w:rsidP="008E0FFC">
                  <w:pPr>
                    <w:shd w:val="clear" w:color="auto" w:fill="FFFFFF"/>
                    <w:spacing w:line="278" w:lineRule="exact"/>
                    <w:ind w:left="240"/>
                    <w:rPr>
                      <w:b/>
                      <w:sz w:val="24"/>
                      <w:szCs w:val="24"/>
                    </w:rPr>
                  </w:pPr>
                </w:p>
                <w:p w:rsidR="00602FBD" w:rsidRDefault="00602FBD" w:rsidP="008E0FFC">
                  <w:pPr>
                    <w:shd w:val="clear" w:color="auto" w:fill="FFFFFF"/>
                    <w:spacing w:line="278" w:lineRule="exact"/>
                    <w:ind w:left="240"/>
                    <w:rPr>
                      <w:b/>
                      <w:sz w:val="24"/>
                      <w:szCs w:val="24"/>
                    </w:rPr>
                  </w:pPr>
                </w:p>
                <w:p w:rsidR="00602FBD" w:rsidRPr="00B56F8C" w:rsidRDefault="00602FBD" w:rsidP="008E0FFC">
                  <w:pPr>
                    <w:shd w:val="clear" w:color="auto" w:fill="FFFFFF"/>
                    <w:spacing w:line="278" w:lineRule="exact"/>
                    <w:ind w:left="240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7782" w:type="dxa"/>
                  <w:tcBorders>
                    <w:top w:val="single" w:sz="4" w:space="0" w:color="auto"/>
                    <w:left w:val="single" w:sz="4" w:space="0" w:color="auto"/>
                    <w:bottom w:val="single" w:sz="6" w:space="0" w:color="auto"/>
                    <w:right w:val="single" w:sz="4" w:space="0" w:color="auto"/>
                  </w:tcBorders>
                  <w:shd w:val="clear" w:color="auto" w:fill="FFFFFF"/>
                </w:tcPr>
                <w:p w:rsidR="00602FBD" w:rsidRPr="00B56F8C" w:rsidRDefault="00602FBD" w:rsidP="008E0FFC">
                  <w:pPr>
                    <w:rPr>
                      <w:sz w:val="24"/>
                      <w:szCs w:val="24"/>
                    </w:rPr>
                  </w:pPr>
                </w:p>
                <w:p w:rsidR="00602FBD" w:rsidRPr="00B56F8C" w:rsidRDefault="00602FBD" w:rsidP="008E0FFC">
                  <w:pPr>
                    <w:shd w:val="clear" w:color="auto" w:fill="FFFFFF"/>
                    <w:spacing w:line="278" w:lineRule="exact"/>
                    <w:ind w:left="400"/>
                    <w:rPr>
                      <w:sz w:val="24"/>
                      <w:szCs w:val="24"/>
                    </w:rPr>
                  </w:pPr>
                  <w:r w:rsidRPr="00B56F8C">
                    <w:rPr>
                      <w:b/>
                      <w:sz w:val="24"/>
                      <w:szCs w:val="24"/>
                    </w:rPr>
                    <w:t>17часов</w:t>
                  </w:r>
                </w:p>
              </w:tc>
            </w:tr>
          </w:tbl>
          <w:p w:rsidR="00602FBD" w:rsidRPr="00122A92" w:rsidRDefault="00602FBD" w:rsidP="008E0FF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09" w:type="dxa"/>
          </w:tcPr>
          <w:p w:rsidR="00602FBD" w:rsidRPr="00CA54B9" w:rsidRDefault="00602FBD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533" w:type="dxa"/>
          </w:tcPr>
          <w:p w:rsidR="00602FBD" w:rsidRPr="00942152" w:rsidRDefault="00E81C87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17.01</w:t>
            </w:r>
          </w:p>
        </w:tc>
        <w:tc>
          <w:tcPr>
            <w:tcW w:w="1488" w:type="dxa"/>
            <w:gridSpan w:val="2"/>
          </w:tcPr>
          <w:p w:rsidR="00602FBD" w:rsidRDefault="00602FBD" w:rsidP="008E0F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0" w:type="dxa"/>
          </w:tcPr>
          <w:p w:rsidR="00602FBD" w:rsidRDefault="00602FBD" w:rsidP="008E0F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02FBD" w:rsidTr="008E0FFC">
        <w:trPr>
          <w:trHeight w:val="387"/>
        </w:trPr>
        <w:tc>
          <w:tcPr>
            <w:tcW w:w="812" w:type="dxa"/>
          </w:tcPr>
          <w:p w:rsidR="00602FBD" w:rsidRPr="00CA54B9" w:rsidRDefault="00602FBD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ED3101">
              <w:rPr>
                <w:rFonts w:ascii="Times New Roman" w:hAnsi="Times New Roman" w:cs="Times New Roman"/>
                <w:sz w:val="24"/>
                <w:szCs w:val="24"/>
              </w:rPr>
              <w:t>-19</w:t>
            </w:r>
          </w:p>
        </w:tc>
        <w:tc>
          <w:tcPr>
            <w:tcW w:w="8074" w:type="dxa"/>
          </w:tcPr>
          <w:p w:rsidR="00602FBD" w:rsidRPr="007036DB" w:rsidRDefault="00411F09" w:rsidP="008E0FF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22A9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Защита Отечества - долг и обязанность граждан России. Основы законодательства Российской Федерации об обороне государства и воинс</w:t>
            </w:r>
            <w:r w:rsidR="0015654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кой обязанности граждан.</w:t>
            </w:r>
          </w:p>
        </w:tc>
        <w:tc>
          <w:tcPr>
            <w:tcW w:w="1809" w:type="dxa"/>
          </w:tcPr>
          <w:p w:rsidR="00602FBD" w:rsidRPr="00CA54B9" w:rsidRDefault="00602FBD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4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3" w:type="dxa"/>
          </w:tcPr>
          <w:p w:rsidR="00602FBD" w:rsidRPr="00942152" w:rsidRDefault="00E81C87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24.01</w:t>
            </w:r>
          </w:p>
        </w:tc>
        <w:tc>
          <w:tcPr>
            <w:tcW w:w="1488" w:type="dxa"/>
            <w:gridSpan w:val="2"/>
          </w:tcPr>
          <w:p w:rsidR="00602FBD" w:rsidRDefault="00602FBD" w:rsidP="008E0F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0" w:type="dxa"/>
          </w:tcPr>
          <w:p w:rsidR="00602FBD" w:rsidRDefault="00602FBD" w:rsidP="008E0F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02FBD" w:rsidTr="008E0FFC">
        <w:trPr>
          <w:trHeight w:val="408"/>
        </w:trPr>
        <w:tc>
          <w:tcPr>
            <w:tcW w:w="812" w:type="dxa"/>
          </w:tcPr>
          <w:p w:rsidR="00602FBD" w:rsidRPr="00CA54B9" w:rsidRDefault="00ED3101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074" w:type="dxa"/>
          </w:tcPr>
          <w:p w:rsidR="00602FBD" w:rsidRPr="007036DB" w:rsidRDefault="00411F09" w:rsidP="008E0FF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22A9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Обязательная подготовка к военной службе. Требования к уровню образования призывников, их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122A9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здоровью и физической подготовленности</w:t>
            </w:r>
          </w:p>
        </w:tc>
        <w:tc>
          <w:tcPr>
            <w:tcW w:w="1809" w:type="dxa"/>
          </w:tcPr>
          <w:p w:rsidR="00602FBD" w:rsidRPr="00CA54B9" w:rsidRDefault="00602FBD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4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3" w:type="dxa"/>
          </w:tcPr>
          <w:p w:rsidR="00602FBD" w:rsidRPr="00942152" w:rsidRDefault="00E81C87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31.01</w:t>
            </w:r>
          </w:p>
        </w:tc>
        <w:tc>
          <w:tcPr>
            <w:tcW w:w="1488" w:type="dxa"/>
            <w:gridSpan w:val="2"/>
          </w:tcPr>
          <w:p w:rsidR="00602FBD" w:rsidRDefault="00602FBD" w:rsidP="008E0F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0" w:type="dxa"/>
          </w:tcPr>
          <w:p w:rsidR="00602FBD" w:rsidRDefault="00602FBD" w:rsidP="008E0F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02FBD" w:rsidTr="008E0FFC">
        <w:trPr>
          <w:trHeight w:val="255"/>
        </w:trPr>
        <w:tc>
          <w:tcPr>
            <w:tcW w:w="812" w:type="dxa"/>
          </w:tcPr>
          <w:p w:rsidR="00602FBD" w:rsidRPr="00CA54B9" w:rsidRDefault="00ED3101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074" w:type="dxa"/>
          </w:tcPr>
          <w:p w:rsidR="00602FBD" w:rsidRPr="00B300C3" w:rsidRDefault="00156540" w:rsidP="008E0FF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22A9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Первоначальная постановка на воинский учет, медицинское освидетельствование.</w:t>
            </w:r>
          </w:p>
        </w:tc>
        <w:tc>
          <w:tcPr>
            <w:tcW w:w="1809" w:type="dxa"/>
          </w:tcPr>
          <w:p w:rsidR="00602FBD" w:rsidRPr="00CA54B9" w:rsidRDefault="00602FBD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4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3" w:type="dxa"/>
          </w:tcPr>
          <w:p w:rsidR="00602FBD" w:rsidRPr="00942152" w:rsidRDefault="00E81C87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07.02</w:t>
            </w:r>
          </w:p>
        </w:tc>
        <w:tc>
          <w:tcPr>
            <w:tcW w:w="1488" w:type="dxa"/>
            <w:gridSpan w:val="2"/>
          </w:tcPr>
          <w:p w:rsidR="00602FBD" w:rsidRDefault="00602FBD" w:rsidP="008E0F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0" w:type="dxa"/>
          </w:tcPr>
          <w:p w:rsidR="00602FBD" w:rsidRDefault="00602FBD" w:rsidP="008E0F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02FBD" w:rsidTr="008E0FFC">
        <w:trPr>
          <w:trHeight w:val="330"/>
        </w:trPr>
        <w:tc>
          <w:tcPr>
            <w:tcW w:w="812" w:type="dxa"/>
          </w:tcPr>
          <w:p w:rsidR="00602FBD" w:rsidRPr="00CA54B9" w:rsidRDefault="00ED3101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074" w:type="dxa"/>
          </w:tcPr>
          <w:p w:rsidR="00602FBD" w:rsidRPr="00122A92" w:rsidRDefault="00156540" w:rsidP="008E0FF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3" w:lineRule="exact"/>
              <w:ind w:right="54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22A9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Призыв на военную службу</w:t>
            </w:r>
          </w:p>
        </w:tc>
        <w:tc>
          <w:tcPr>
            <w:tcW w:w="1809" w:type="dxa"/>
          </w:tcPr>
          <w:p w:rsidR="00602FBD" w:rsidRPr="00CA54B9" w:rsidRDefault="00602FBD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4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3" w:type="dxa"/>
          </w:tcPr>
          <w:p w:rsidR="00602FBD" w:rsidRPr="00942152" w:rsidRDefault="00E81C87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14.02</w:t>
            </w:r>
          </w:p>
        </w:tc>
        <w:tc>
          <w:tcPr>
            <w:tcW w:w="1488" w:type="dxa"/>
            <w:gridSpan w:val="2"/>
          </w:tcPr>
          <w:p w:rsidR="00602FBD" w:rsidRDefault="00602FBD" w:rsidP="008E0F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0" w:type="dxa"/>
          </w:tcPr>
          <w:p w:rsidR="00602FBD" w:rsidRDefault="00602FBD" w:rsidP="008E0F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02FBD" w:rsidTr="008E0FFC">
        <w:trPr>
          <w:trHeight w:val="420"/>
        </w:trPr>
        <w:tc>
          <w:tcPr>
            <w:tcW w:w="812" w:type="dxa"/>
          </w:tcPr>
          <w:p w:rsidR="00602FBD" w:rsidRDefault="00ED3101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8074" w:type="dxa"/>
          </w:tcPr>
          <w:p w:rsidR="00602FBD" w:rsidRPr="00B300C3" w:rsidRDefault="00156540" w:rsidP="008E0FF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3" w:lineRule="exact"/>
              <w:ind w:right="5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2A9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Общие обязанности и права военнослужащих</w:t>
            </w:r>
            <w:r w:rsidRPr="00866014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  <w:r w:rsidRPr="00866014">
              <w:rPr>
                <w:sz w:val="24"/>
                <w:szCs w:val="24"/>
              </w:rPr>
              <w:t>Военная присяг</w:t>
            </w:r>
            <w:proofErr w:type="gramStart"/>
            <w:r w:rsidRPr="00866014">
              <w:rPr>
                <w:sz w:val="24"/>
                <w:szCs w:val="24"/>
              </w:rPr>
              <w:t>а-</w:t>
            </w:r>
            <w:proofErr w:type="gramEnd"/>
            <w:r w:rsidRPr="00866014">
              <w:rPr>
                <w:sz w:val="24"/>
                <w:szCs w:val="24"/>
              </w:rPr>
              <w:t xml:space="preserve"> клятва воина на верность Родине, России</w:t>
            </w:r>
          </w:p>
        </w:tc>
        <w:tc>
          <w:tcPr>
            <w:tcW w:w="1809" w:type="dxa"/>
          </w:tcPr>
          <w:p w:rsidR="00602FBD" w:rsidRPr="00CA54B9" w:rsidRDefault="00602FBD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3" w:type="dxa"/>
          </w:tcPr>
          <w:p w:rsidR="00602FBD" w:rsidRPr="00942152" w:rsidRDefault="00E81C87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21.02</w:t>
            </w:r>
          </w:p>
        </w:tc>
        <w:tc>
          <w:tcPr>
            <w:tcW w:w="1488" w:type="dxa"/>
            <w:gridSpan w:val="2"/>
          </w:tcPr>
          <w:p w:rsidR="00602FBD" w:rsidRDefault="00602FBD" w:rsidP="008E0F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0" w:type="dxa"/>
          </w:tcPr>
          <w:p w:rsidR="00602FBD" w:rsidRDefault="00602FBD" w:rsidP="008E0F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02FBD" w:rsidTr="00156540">
        <w:trPr>
          <w:trHeight w:val="485"/>
        </w:trPr>
        <w:tc>
          <w:tcPr>
            <w:tcW w:w="812" w:type="dxa"/>
          </w:tcPr>
          <w:p w:rsidR="00602FBD" w:rsidRDefault="00ED3101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8074" w:type="dxa"/>
          </w:tcPr>
          <w:p w:rsidR="00156540" w:rsidRPr="00156540" w:rsidRDefault="00156540" w:rsidP="008E0FF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3" w:lineRule="exact"/>
              <w:ind w:right="54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22A9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Порядок и особенности прохождения военно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й службы по призыву </w:t>
            </w:r>
          </w:p>
        </w:tc>
        <w:tc>
          <w:tcPr>
            <w:tcW w:w="1809" w:type="dxa"/>
          </w:tcPr>
          <w:p w:rsidR="00602FBD" w:rsidRPr="00CA54B9" w:rsidRDefault="00602FBD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3" w:type="dxa"/>
          </w:tcPr>
          <w:p w:rsidR="00602FBD" w:rsidRPr="00942152" w:rsidRDefault="00E81C87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28.02</w:t>
            </w:r>
          </w:p>
        </w:tc>
        <w:tc>
          <w:tcPr>
            <w:tcW w:w="1488" w:type="dxa"/>
            <w:gridSpan w:val="2"/>
          </w:tcPr>
          <w:p w:rsidR="00602FBD" w:rsidRDefault="00602FBD" w:rsidP="008E0F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0" w:type="dxa"/>
          </w:tcPr>
          <w:p w:rsidR="00602FBD" w:rsidRDefault="00602FBD" w:rsidP="008E0F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56540" w:rsidTr="00156540">
        <w:trPr>
          <w:trHeight w:val="421"/>
        </w:trPr>
        <w:tc>
          <w:tcPr>
            <w:tcW w:w="812" w:type="dxa"/>
          </w:tcPr>
          <w:p w:rsidR="00156540" w:rsidRDefault="00ED3101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074" w:type="dxa"/>
          </w:tcPr>
          <w:p w:rsidR="00156540" w:rsidRPr="00122A92" w:rsidRDefault="00156540" w:rsidP="0015654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3" w:lineRule="exact"/>
              <w:ind w:right="54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122A9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Порядок и особенности прохождения военной службы по контракту.</w:t>
            </w:r>
          </w:p>
        </w:tc>
        <w:tc>
          <w:tcPr>
            <w:tcW w:w="1809" w:type="dxa"/>
          </w:tcPr>
          <w:p w:rsidR="00156540" w:rsidRDefault="00E81C87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3" w:type="dxa"/>
          </w:tcPr>
          <w:p w:rsidR="00156540" w:rsidRPr="00942152" w:rsidRDefault="00E81C87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06.03</w:t>
            </w:r>
          </w:p>
        </w:tc>
        <w:tc>
          <w:tcPr>
            <w:tcW w:w="1488" w:type="dxa"/>
            <w:gridSpan w:val="2"/>
          </w:tcPr>
          <w:p w:rsidR="00156540" w:rsidRDefault="00156540" w:rsidP="008E0F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0" w:type="dxa"/>
          </w:tcPr>
          <w:p w:rsidR="00156540" w:rsidRDefault="00156540" w:rsidP="008E0F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02FBD" w:rsidTr="006D245F">
        <w:trPr>
          <w:trHeight w:val="272"/>
        </w:trPr>
        <w:tc>
          <w:tcPr>
            <w:tcW w:w="812" w:type="dxa"/>
          </w:tcPr>
          <w:p w:rsidR="00602FBD" w:rsidRDefault="00ED3101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074" w:type="dxa"/>
          </w:tcPr>
          <w:p w:rsidR="00602FBD" w:rsidRPr="00B300C3" w:rsidRDefault="00156540" w:rsidP="008E0FF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3" w:lineRule="exact"/>
              <w:ind w:right="5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22A9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Альтернативная гражданская служба</w:t>
            </w:r>
          </w:p>
        </w:tc>
        <w:tc>
          <w:tcPr>
            <w:tcW w:w="1809" w:type="dxa"/>
          </w:tcPr>
          <w:p w:rsidR="00602FBD" w:rsidRPr="00CA54B9" w:rsidRDefault="00602FBD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3" w:type="dxa"/>
          </w:tcPr>
          <w:p w:rsidR="00602FBD" w:rsidRPr="00942152" w:rsidRDefault="00E81C87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13.03</w:t>
            </w:r>
          </w:p>
        </w:tc>
        <w:tc>
          <w:tcPr>
            <w:tcW w:w="1488" w:type="dxa"/>
            <w:gridSpan w:val="2"/>
          </w:tcPr>
          <w:p w:rsidR="00602FBD" w:rsidRDefault="00602FBD" w:rsidP="008E0F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0" w:type="dxa"/>
          </w:tcPr>
          <w:p w:rsidR="00602FBD" w:rsidRDefault="00602FBD" w:rsidP="008E0F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02FBD" w:rsidTr="008E0FFC">
        <w:trPr>
          <w:trHeight w:val="126"/>
        </w:trPr>
        <w:tc>
          <w:tcPr>
            <w:tcW w:w="812" w:type="dxa"/>
          </w:tcPr>
          <w:p w:rsidR="00602FBD" w:rsidRPr="00CA54B9" w:rsidRDefault="00156540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ED3101">
              <w:rPr>
                <w:rFonts w:ascii="Times New Roman" w:hAnsi="Times New Roman" w:cs="Times New Roman"/>
                <w:sz w:val="24"/>
                <w:szCs w:val="24"/>
              </w:rPr>
              <w:t>-28</w:t>
            </w:r>
          </w:p>
        </w:tc>
        <w:tc>
          <w:tcPr>
            <w:tcW w:w="8074" w:type="dxa"/>
          </w:tcPr>
          <w:p w:rsidR="00602FBD" w:rsidRPr="00156540" w:rsidRDefault="00156540" w:rsidP="008E0FF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22A9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Военно-профессиональная ориентация, основные направления подготовки специалистов для службы в Вооруженных Силах Российской Федерации.</w:t>
            </w:r>
          </w:p>
        </w:tc>
        <w:tc>
          <w:tcPr>
            <w:tcW w:w="1809" w:type="dxa"/>
          </w:tcPr>
          <w:p w:rsidR="00602FBD" w:rsidRPr="00CA54B9" w:rsidRDefault="00156540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33" w:type="dxa"/>
          </w:tcPr>
          <w:p w:rsidR="00602FBD" w:rsidRDefault="00E81C87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20.03</w:t>
            </w:r>
          </w:p>
          <w:p w:rsidR="00E81C87" w:rsidRPr="00942152" w:rsidRDefault="00E81C87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03.04</w:t>
            </w:r>
          </w:p>
        </w:tc>
        <w:tc>
          <w:tcPr>
            <w:tcW w:w="1488" w:type="dxa"/>
            <w:gridSpan w:val="2"/>
          </w:tcPr>
          <w:p w:rsidR="00602FBD" w:rsidRDefault="00602FBD" w:rsidP="008E0F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0" w:type="dxa"/>
          </w:tcPr>
          <w:p w:rsidR="00602FBD" w:rsidRDefault="00602FBD" w:rsidP="008E0F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02FBD" w:rsidTr="008E0FFC">
        <w:trPr>
          <w:trHeight w:val="126"/>
        </w:trPr>
        <w:tc>
          <w:tcPr>
            <w:tcW w:w="812" w:type="dxa"/>
          </w:tcPr>
          <w:p w:rsidR="00602FBD" w:rsidRPr="00CA54B9" w:rsidRDefault="00ED3101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8074" w:type="dxa"/>
          </w:tcPr>
          <w:p w:rsidR="00602FBD" w:rsidRPr="00B300C3" w:rsidRDefault="00ED3101" w:rsidP="008E0F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462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Традиции и ритуалы Вооруженных Сил Российской Федерации</w:t>
            </w:r>
            <w:proofErr w:type="gramStart"/>
            <w:r w:rsidRPr="006946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="00156540" w:rsidRPr="006946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Дружба и  войсковое товарищество.</w:t>
            </w:r>
          </w:p>
        </w:tc>
        <w:tc>
          <w:tcPr>
            <w:tcW w:w="1809" w:type="dxa"/>
          </w:tcPr>
          <w:p w:rsidR="00602FBD" w:rsidRPr="00CA54B9" w:rsidRDefault="00602FBD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4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3" w:type="dxa"/>
          </w:tcPr>
          <w:p w:rsidR="00602FBD" w:rsidRPr="00942152" w:rsidRDefault="00E81C87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</w:t>
            </w:r>
          </w:p>
        </w:tc>
        <w:tc>
          <w:tcPr>
            <w:tcW w:w="1488" w:type="dxa"/>
            <w:gridSpan w:val="2"/>
          </w:tcPr>
          <w:p w:rsidR="00602FBD" w:rsidRDefault="00602FBD" w:rsidP="008E0F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0" w:type="dxa"/>
          </w:tcPr>
          <w:p w:rsidR="00602FBD" w:rsidRDefault="00602FBD" w:rsidP="008E0F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02FBD" w:rsidTr="008E0FFC">
        <w:trPr>
          <w:trHeight w:val="180"/>
        </w:trPr>
        <w:tc>
          <w:tcPr>
            <w:tcW w:w="812" w:type="dxa"/>
          </w:tcPr>
          <w:p w:rsidR="00602FBD" w:rsidRPr="00CA54B9" w:rsidRDefault="00ED3101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074" w:type="dxa"/>
          </w:tcPr>
          <w:p w:rsidR="00602FBD" w:rsidRPr="00B300C3" w:rsidRDefault="00156540" w:rsidP="008E0F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00C3">
              <w:rPr>
                <w:rFonts w:ascii="Times New Roman" w:hAnsi="Times New Roman" w:cs="Times New Roman"/>
                <w:sz w:val="24"/>
                <w:szCs w:val="24"/>
              </w:rPr>
              <w:t>Дни воинской славы России – дни славных побед</w:t>
            </w:r>
          </w:p>
        </w:tc>
        <w:tc>
          <w:tcPr>
            <w:tcW w:w="1809" w:type="dxa"/>
          </w:tcPr>
          <w:p w:rsidR="00602FBD" w:rsidRPr="00CA54B9" w:rsidRDefault="00602FBD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54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3" w:type="dxa"/>
          </w:tcPr>
          <w:p w:rsidR="00602FBD" w:rsidRPr="00942152" w:rsidRDefault="00E81C87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17.04</w:t>
            </w:r>
          </w:p>
        </w:tc>
        <w:tc>
          <w:tcPr>
            <w:tcW w:w="1488" w:type="dxa"/>
            <w:gridSpan w:val="2"/>
          </w:tcPr>
          <w:p w:rsidR="00602FBD" w:rsidRDefault="00602FBD" w:rsidP="008E0F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0" w:type="dxa"/>
          </w:tcPr>
          <w:p w:rsidR="00602FBD" w:rsidRDefault="00602FBD" w:rsidP="008E0F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02FBD" w:rsidTr="008E0FFC">
        <w:trPr>
          <w:trHeight w:val="559"/>
        </w:trPr>
        <w:tc>
          <w:tcPr>
            <w:tcW w:w="812" w:type="dxa"/>
          </w:tcPr>
          <w:p w:rsidR="00602FBD" w:rsidRPr="00CA54B9" w:rsidRDefault="00ED3101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8074" w:type="dxa"/>
          </w:tcPr>
          <w:p w:rsidR="00602FBD" w:rsidRPr="00A746EF" w:rsidRDefault="00602FBD" w:rsidP="008E0FFC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83" w:lineRule="exact"/>
              <w:ind w:right="5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46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ED3101" w:rsidRPr="00A746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ED3101" w:rsidRPr="00A746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Ордена-почётные</w:t>
            </w:r>
            <w:proofErr w:type="gramEnd"/>
            <w:r w:rsidR="00ED3101" w:rsidRPr="00A746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награды за воин</w:t>
            </w:r>
            <w:r w:rsidR="00ED31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ские отличия и заслуги в боевых </w:t>
            </w:r>
            <w:r w:rsidR="00ED3101" w:rsidRPr="00A746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действиях и</w:t>
            </w:r>
            <w:r w:rsidR="00ED310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="00ED3101" w:rsidRPr="00A746E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повседневной жизни</w:t>
            </w:r>
          </w:p>
        </w:tc>
        <w:tc>
          <w:tcPr>
            <w:tcW w:w="1809" w:type="dxa"/>
          </w:tcPr>
          <w:p w:rsidR="00602FBD" w:rsidRPr="00CA54B9" w:rsidRDefault="00ED3101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33" w:type="dxa"/>
          </w:tcPr>
          <w:p w:rsidR="00602FBD" w:rsidRPr="00942152" w:rsidRDefault="00E81C87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24.04</w:t>
            </w:r>
          </w:p>
        </w:tc>
        <w:tc>
          <w:tcPr>
            <w:tcW w:w="1488" w:type="dxa"/>
            <w:gridSpan w:val="2"/>
          </w:tcPr>
          <w:p w:rsidR="00602FBD" w:rsidRDefault="00602FBD" w:rsidP="008E0F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0" w:type="dxa"/>
          </w:tcPr>
          <w:p w:rsidR="00602FBD" w:rsidRDefault="00602FBD" w:rsidP="008E0F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02FBD" w:rsidTr="008E0FFC">
        <w:trPr>
          <w:trHeight w:val="255"/>
        </w:trPr>
        <w:tc>
          <w:tcPr>
            <w:tcW w:w="812" w:type="dxa"/>
          </w:tcPr>
          <w:p w:rsidR="00602FBD" w:rsidRDefault="00ED3101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8074" w:type="dxa"/>
          </w:tcPr>
          <w:p w:rsidR="00602FBD" w:rsidRPr="00A746EF" w:rsidRDefault="00ED3101" w:rsidP="008E0FFC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B5F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Итоговая контрольная работа</w:t>
            </w:r>
          </w:p>
        </w:tc>
        <w:tc>
          <w:tcPr>
            <w:tcW w:w="1809" w:type="dxa"/>
          </w:tcPr>
          <w:p w:rsidR="00602FBD" w:rsidRPr="00CA54B9" w:rsidRDefault="00602FBD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3" w:type="dxa"/>
          </w:tcPr>
          <w:p w:rsidR="00602FBD" w:rsidRPr="00942152" w:rsidRDefault="00E81C87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08.05</w:t>
            </w:r>
          </w:p>
        </w:tc>
        <w:tc>
          <w:tcPr>
            <w:tcW w:w="1488" w:type="dxa"/>
            <w:gridSpan w:val="2"/>
          </w:tcPr>
          <w:p w:rsidR="00602FBD" w:rsidRDefault="00602FBD" w:rsidP="008E0F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0" w:type="dxa"/>
          </w:tcPr>
          <w:p w:rsidR="00602FBD" w:rsidRDefault="00602FBD" w:rsidP="008E0F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02FBD" w:rsidTr="008E0FFC">
        <w:trPr>
          <w:trHeight w:val="279"/>
        </w:trPr>
        <w:tc>
          <w:tcPr>
            <w:tcW w:w="812" w:type="dxa"/>
          </w:tcPr>
          <w:p w:rsidR="00602FBD" w:rsidRDefault="00ED3101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33</w:t>
            </w:r>
          </w:p>
        </w:tc>
        <w:tc>
          <w:tcPr>
            <w:tcW w:w="8074" w:type="dxa"/>
          </w:tcPr>
          <w:p w:rsidR="00602FBD" w:rsidRPr="00A746EF" w:rsidRDefault="00602FBD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46EF">
              <w:rPr>
                <w:rFonts w:ascii="Times New Roman" w:hAnsi="Times New Roman" w:cs="Times New Roman"/>
                <w:sz w:val="24"/>
                <w:szCs w:val="24"/>
              </w:rPr>
              <w:t>Урок обобщения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A746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Основы обороны государства и воинская о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б</w:t>
            </w:r>
            <w:r w:rsidRPr="00A746EF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язанность"</w:t>
            </w:r>
          </w:p>
        </w:tc>
        <w:tc>
          <w:tcPr>
            <w:tcW w:w="1809" w:type="dxa"/>
          </w:tcPr>
          <w:p w:rsidR="00602FBD" w:rsidRPr="00CA54B9" w:rsidRDefault="00602FBD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3" w:type="dxa"/>
          </w:tcPr>
          <w:p w:rsidR="00602FBD" w:rsidRPr="00942152" w:rsidRDefault="00E81C87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</w:t>
            </w:r>
          </w:p>
        </w:tc>
        <w:tc>
          <w:tcPr>
            <w:tcW w:w="1488" w:type="dxa"/>
            <w:gridSpan w:val="2"/>
          </w:tcPr>
          <w:p w:rsidR="00602FBD" w:rsidRDefault="00602FBD" w:rsidP="008E0F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0" w:type="dxa"/>
          </w:tcPr>
          <w:p w:rsidR="00602FBD" w:rsidRDefault="00602FBD" w:rsidP="008E0F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02FBD" w:rsidTr="008E0FFC">
        <w:trPr>
          <w:trHeight w:val="810"/>
        </w:trPr>
        <w:tc>
          <w:tcPr>
            <w:tcW w:w="812" w:type="dxa"/>
          </w:tcPr>
          <w:p w:rsidR="00602FBD" w:rsidRDefault="00ED3101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074" w:type="dxa"/>
          </w:tcPr>
          <w:p w:rsidR="00602FBD" w:rsidRPr="00A746EF" w:rsidRDefault="00BD6669" w:rsidP="00ED31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Итоговый урок по курсу 11 класса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«Безопасность человека. Национальная безопасность»</w:t>
            </w:r>
          </w:p>
        </w:tc>
        <w:tc>
          <w:tcPr>
            <w:tcW w:w="1809" w:type="dxa"/>
          </w:tcPr>
          <w:p w:rsidR="00602FBD" w:rsidRPr="00CA54B9" w:rsidRDefault="00602FBD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3" w:type="dxa"/>
          </w:tcPr>
          <w:p w:rsidR="00602FBD" w:rsidRPr="00942152" w:rsidRDefault="00E81C87" w:rsidP="008E0F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22.05</w:t>
            </w:r>
          </w:p>
        </w:tc>
        <w:tc>
          <w:tcPr>
            <w:tcW w:w="1488" w:type="dxa"/>
            <w:gridSpan w:val="2"/>
          </w:tcPr>
          <w:p w:rsidR="00602FBD" w:rsidRDefault="00602FBD" w:rsidP="008E0F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70" w:type="dxa"/>
          </w:tcPr>
          <w:p w:rsidR="00602FBD" w:rsidRDefault="00602FBD" w:rsidP="008E0FF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602FBD" w:rsidRPr="006518D8" w:rsidRDefault="00602FBD" w:rsidP="00602FBD">
      <w:pPr>
        <w:rPr>
          <w:rFonts w:ascii="Times New Roman" w:hAnsi="Times New Roman" w:cs="Times New Roman"/>
          <w:b/>
          <w:sz w:val="24"/>
          <w:szCs w:val="24"/>
        </w:rPr>
      </w:pPr>
    </w:p>
    <w:p w:rsidR="00595C9B" w:rsidRDefault="00595C9B"/>
    <w:sectPr w:rsidR="00595C9B" w:rsidSect="00ED2B1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FBD"/>
    <w:rsid w:val="00090A8B"/>
    <w:rsid w:val="000D3FB1"/>
    <w:rsid w:val="000F3113"/>
    <w:rsid w:val="00156540"/>
    <w:rsid w:val="00177622"/>
    <w:rsid w:val="00222ACD"/>
    <w:rsid w:val="002E512B"/>
    <w:rsid w:val="003011B7"/>
    <w:rsid w:val="00400F12"/>
    <w:rsid w:val="00411F09"/>
    <w:rsid w:val="00595C9B"/>
    <w:rsid w:val="005B5F74"/>
    <w:rsid w:val="00602FBD"/>
    <w:rsid w:val="00694629"/>
    <w:rsid w:val="006D245F"/>
    <w:rsid w:val="006E53D0"/>
    <w:rsid w:val="00816C27"/>
    <w:rsid w:val="008F7369"/>
    <w:rsid w:val="00AF7EB8"/>
    <w:rsid w:val="00BD6669"/>
    <w:rsid w:val="00C25121"/>
    <w:rsid w:val="00DA36AE"/>
    <w:rsid w:val="00DE29A2"/>
    <w:rsid w:val="00E31FF4"/>
    <w:rsid w:val="00E81C87"/>
    <w:rsid w:val="00EC640B"/>
    <w:rsid w:val="00ED3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2F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02FBD"/>
    <w:pPr>
      <w:spacing w:after="0" w:line="240" w:lineRule="auto"/>
    </w:pPr>
    <w:rPr>
      <w:rFonts w:eastAsiaTheme="minorEastAsia"/>
      <w:lang w:eastAsia="ru-RU"/>
    </w:rPr>
  </w:style>
  <w:style w:type="table" w:styleId="a4">
    <w:name w:val="Table Grid"/>
    <w:basedOn w:val="a1"/>
    <w:uiPriority w:val="59"/>
    <w:rsid w:val="00602F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6E53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E53D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2F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02FBD"/>
    <w:pPr>
      <w:spacing w:after="0" w:line="240" w:lineRule="auto"/>
    </w:pPr>
    <w:rPr>
      <w:rFonts w:eastAsiaTheme="minorEastAsia"/>
      <w:lang w:eastAsia="ru-RU"/>
    </w:rPr>
  </w:style>
  <w:style w:type="table" w:styleId="a4">
    <w:name w:val="Table Grid"/>
    <w:basedOn w:val="a1"/>
    <w:uiPriority w:val="59"/>
    <w:rsid w:val="00602F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6E53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E53D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ase.garant.ru/6150599/69cc8caab1b89b5399885a19b03df26b/" TargetMode="External"/><Relationship Id="rId13" Type="http://schemas.openxmlformats.org/officeDocument/2006/relationships/hyperlink" Target="http://base.garant.ru/1305770/4288a49e38eebbaa5e5d5a8c716dfc29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base.garant.ru/1305770/4288a49e38eebbaa5e5d5a8c716dfc29/" TargetMode="External"/><Relationship Id="rId12" Type="http://schemas.openxmlformats.org/officeDocument/2006/relationships/hyperlink" Target="http://base.garant.ru/1305770/4288a49e38eebbaa5e5d5a8c716dfc29/" TargetMode="External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base.garant.ru/1305770/4288a49e38eebbaa5e5d5a8c716dfc29/" TargetMode="External"/><Relationship Id="rId11" Type="http://schemas.openxmlformats.org/officeDocument/2006/relationships/hyperlink" Target="http://base.garant.ru/1305770/4288a49e38eebbaa5e5d5a8c716dfc29/" TargetMode="External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hyperlink" Target="http://base.garant.ru/12117978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base.garant.ru/1305770/4288a49e38eebbaa5e5d5a8c716dfc29/" TargetMode="External"/><Relationship Id="rId14" Type="http://schemas.openxmlformats.org/officeDocument/2006/relationships/hyperlink" Target="http://base.garant.ru/12117978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6</Pages>
  <Words>1547</Words>
  <Characters>8823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 Закиевна</dc:creator>
  <cp:lastModifiedBy>Алексей</cp:lastModifiedBy>
  <cp:revision>17</cp:revision>
  <cp:lastPrinted>2020-09-19T12:58:00Z</cp:lastPrinted>
  <dcterms:created xsi:type="dcterms:W3CDTF">2019-09-29T12:08:00Z</dcterms:created>
  <dcterms:modified xsi:type="dcterms:W3CDTF">2010-04-21T23:33:00Z</dcterms:modified>
</cp:coreProperties>
</file>